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E6D" w:rsidRPr="00FA6E6D" w:rsidRDefault="00FA6E6D" w:rsidP="00FA6E6D">
      <w:pPr>
        <w:rPr>
          <w:rFonts w:ascii="Berlin Sans FB" w:hAnsi="Berlin Sans FB" w:cs="DejaVu Sans Light"/>
          <w:b/>
          <w:bCs/>
          <w:sz w:val="40"/>
          <w:szCs w:val="40"/>
          <w:u w:val="single"/>
        </w:rPr>
      </w:pPr>
      <w:r>
        <w:rPr>
          <w:rFonts w:ascii="Berlin Sans FB" w:hAnsi="Berlin Sans FB" w:cs="DejaVu Sans Light"/>
          <w:b/>
          <w:bCs/>
          <w:sz w:val="40"/>
          <w:szCs w:val="40"/>
        </w:rPr>
        <w:t xml:space="preserve">       </w:t>
      </w:r>
      <w:r w:rsidRPr="00FA6E6D">
        <w:rPr>
          <w:rFonts w:ascii="Berlin Sans FB" w:hAnsi="Berlin Sans FB" w:cs="DejaVu Sans Light"/>
          <w:b/>
          <w:bCs/>
          <w:sz w:val="40"/>
          <w:szCs w:val="40"/>
          <w:u w:val="single"/>
        </w:rPr>
        <w:t xml:space="preserve">Charte d’accueil des TPS </w:t>
      </w:r>
    </w:p>
    <w:p w:rsidR="00FA6E6D" w:rsidRPr="00FA6E6D" w:rsidRDefault="00FA6E6D" w:rsidP="00FA6E6D">
      <w:pPr>
        <w:jc w:val="right"/>
        <w:rPr>
          <w:rFonts w:ascii="Berlin Sans FB" w:hAnsi="Berlin Sans FB" w:cs="DejaVu Sans Light"/>
          <w:b/>
          <w:bCs/>
          <w:sz w:val="36"/>
          <w:szCs w:val="36"/>
        </w:rPr>
      </w:pPr>
      <w:r w:rsidRPr="00FA6E6D">
        <w:rPr>
          <w:rFonts w:ascii="Berlin Sans FB" w:hAnsi="Berlin Sans FB" w:cs="DejaVu Sans Light"/>
          <w:b/>
          <w:bCs/>
          <w:sz w:val="36"/>
          <w:szCs w:val="36"/>
        </w:rPr>
        <w:t>Groupe scolaire Marcel Estrade - NAVES</w:t>
      </w:r>
    </w:p>
    <w:p w:rsidR="00FA6E6D" w:rsidRDefault="00FA6E6D" w:rsidP="00FA6E6D">
      <w:pPr>
        <w:rPr>
          <w:sz w:val="24"/>
          <w:szCs w:val="24"/>
        </w:rPr>
      </w:pPr>
    </w:p>
    <w:p w:rsidR="00FA6E6D" w:rsidRDefault="00FA6E6D" w:rsidP="00FA6E6D">
      <w:pPr>
        <w:jc w:val="center"/>
        <w:rPr>
          <w:sz w:val="24"/>
          <w:szCs w:val="24"/>
        </w:rPr>
      </w:pPr>
      <w:r>
        <w:rPr>
          <w:noProof/>
          <w:lang w:eastAsia="fr-FR"/>
        </w:rPr>
        <w:drawing>
          <wp:inline distT="0" distB="0" distL="0" distR="0">
            <wp:extent cx="1328837" cy="709532"/>
            <wp:effectExtent l="19050" t="0" r="4663" b="0"/>
            <wp:docPr id="2" name="Image 1" descr="8 500+ Donner La Main Enfant Stock Illustrations, graphiqu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 500+ Donner La Main Enfant Stock Illustrations, graphiques ..."/>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4773" t="20654" r="13788" b="19793"/>
                    <a:stretch/>
                  </pic:blipFill>
                  <pic:spPr bwMode="auto">
                    <a:xfrm>
                      <a:off x="0" y="0"/>
                      <a:ext cx="1350118" cy="72089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A6E6D" w:rsidRPr="00D07432" w:rsidRDefault="00FA6E6D" w:rsidP="00FA6E6D">
      <w:pPr>
        <w:rPr>
          <w:sz w:val="24"/>
          <w:szCs w:val="24"/>
        </w:rPr>
      </w:pPr>
    </w:p>
    <w:p w:rsidR="00FA6E6D" w:rsidRPr="00FA6E6D" w:rsidRDefault="00FA6E6D" w:rsidP="00FA6E6D">
      <w:pPr>
        <w:spacing w:before="100" w:beforeAutospacing="1" w:after="100" w:afterAutospacing="1"/>
        <w:rPr>
          <w:rFonts w:ascii="Berlin Sans FB" w:eastAsia="Times New Roman" w:hAnsi="Berlin Sans FB" w:cs="Times New Roman"/>
          <w:sz w:val="24"/>
          <w:szCs w:val="24"/>
          <w:lang w:eastAsia="fr-FR"/>
        </w:rPr>
      </w:pPr>
      <w:r w:rsidRPr="00FA6E6D">
        <w:rPr>
          <w:rFonts w:ascii="Berlin Sans FB" w:eastAsia="Times New Roman" w:hAnsi="Berlin Sans FB" w:cs="Times New Roman"/>
          <w:sz w:val="24"/>
          <w:szCs w:val="24"/>
          <w:lang w:eastAsia="fr-FR"/>
        </w:rPr>
        <w:t>Afin de garantir des conditions d’accueil adaptées aux enfants de Très Petite Section (TPS), il est nécessaire de définir et de communiquer aux familles demandeuses d’une inscription (non obligatoire) pour l’année scolaire à venir les modalités suivantes :</w:t>
      </w:r>
    </w:p>
    <w:p w:rsidR="00FA6E6D" w:rsidRPr="00FA6E6D" w:rsidRDefault="00FA6E6D" w:rsidP="001F1B24">
      <w:pPr>
        <w:numPr>
          <w:ilvl w:val="0"/>
          <w:numId w:val="3"/>
        </w:numPr>
        <w:spacing w:before="100" w:beforeAutospacing="1" w:after="240"/>
        <w:rPr>
          <w:rFonts w:ascii="Berlin Sans FB" w:eastAsia="Times New Roman" w:hAnsi="Berlin Sans FB" w:cs="Times New Roman"/>
          <w:sz w:val="24"/>
          <w:szCs w:val="24"/>
          <w:lang w:eastAsia="fr-FR"/>
        </w:rPr>
      </w:pPr>
      <w:r w:rsidRPr="00FA6E6D">
        <w:rPr>
          <w:rFonts w:ascii="Berlin Sans FB" w:eastAsia="Times New Roman" w:hAnsi="Berlin Sans FB" w:cs="Times New Roman"/>
          <w:b/>
          <w:bCs/>
          <w:sz w:val="24"/>
          <w:szCs w:val="24"/>
          <w:lang w:eastAsia="fr-FR"/>
        </w:rPr>
        <w:t>Critère d’âge</w:t>
      </w:r>
      <w:r w:rsidRPr="00FA6E6D">
        <w:rPr>
          <w:rFonts w:ascii="Berlin Sans FB" w:eastAsia="Times New Roman" w:hAnsi="Berlin Sans FB" w:cs="Times New Roman"/>
          <w:sz w:val="24"/>
          <w:szCs w:val="24"/>
          <w:lang w:eastAsia="fr-FR"/>
        </w:rPr>
        <w:br/>
        <w:t xml:space="preserve">Seuls les enfants nés en janvier, février ou mars 2024 pourront être accueillis. </w:t>
      </w:r>
    </w:p>
    <w:p w:rsidR="00FA6E6D" w:rsidRPr="00FA6E6D" w:rsidRDefault="00FA6E6D" w:rsidP="001F1B24">
      <w:pPr>
        <w:numPr>
          <w:ilvl w:val="0"/>
          <w:numId w:val="3"/>
        </w:numPr>
        <w:spacing w:before="100" w:beforeAutospacing="1" w:after="240"/>
        <w:rPr>
          <w:rFonts w:ascii="Berlin Sans FB" w:eastAsia="Times New Roman" w:hAnsi="Berlin Sans FB" w:cs="Times New Roman"/>
          <w:sz w:val="24"/>
          <w:szCs w:val="24"/>
          <w:lang w:eastAsia="fr-FR"/>
        </w:rPr>
      </w:pPr>
      <w:r w:rsidRPr="00FA6E6D">
        <w:rPr>
          <w:rFonts w:ascii="Berlin Sans FB" w:eastAsia="Times New Roman" w:hAnsi="Berlin Sans FB" w:cs="Times New Roman"/>
          <w:b/>
          <w:bCs/>
          <w:sz w:val="24"/>
          <w:szCs w:val="24"/>
          <w:lang w:eastAsia="fr-FR"/>
        </w:rPr>
        <w:t>Capacité d’accueil</w:t>
      </w:r>
      <w:r w:rsidRPr="00FA6E6D">
        <w:rPr>
          <w:rFonts w:ascii="Berlin Sans FB" w:eastAsia="Times New Roman" w:hAnsi="Berlin Sans FB" w:cs="Times New Roman"/>
          <w:sz w:val="24"/>
          <w:szCs w:val="24"/>
          <w:lang w:eastAsia="fr-FR"/>
        </w:rPr>
        <w:br/>
        <w:t xml:space="preserve">Le nombre d’enfants admis en TPS sera limité à 6. Les demandes feront l’objet d’une </w:t>
      </w:r>
      <w:proofErr w:type="spellStart"/>
      <w:r w:rsidRPr="00FA6E6D">
        <w:rPr>
          <w:rFonts w:ascii="Berlin Sans FB" w:eastAsia="Times New Roman" w:hAnsi="Berlin Sans FB" w:cs="Times New Roman"/>
          <w:sz w:val="24"/>
          <w:szCs w:val="24"/>
          <w:lang w:eastAsia="fr-FR"/>
        </w:rPr>
        <w:t>pré-inscription</w:t>
      </w:r>
      <w:proofErr w:type="spellEnd"/>
      <w:r w:rsidRPr="00FA6E6D">
        <w:rPr>
          <w:rFonts w:ascii="Berlin Sans FB" w:eastAsia="Times New Roman" w:hAnsi="Berlin Sans FB" w:cs="Times New Roman"/>
          <w:sz w:val="24"/>
          <w:szCs w:val="24"/>
          <w:lang w:eastAsia="fr-FR"/>
        </w:rPr>
        <w:t xml:space="preserve"> et seront étudiées à partir du mois d’avril, en fonction du nombre d’inscriptions en Petite Section (PS). </w:t>
      </w:r>
    </w:p>
    <w:p w:rsidR="00FA6E6D" w:rsidRPr="00FA6E6D" w:rsidRDefault="00FA6E6D" w:rsidP="001F1B24">
      <w:pPr>
        <w:numPr>
          <w:ilvl w:val="0"/>
          <w:numId w:val="3"/>
        </w:numPr>
        <w:spacing w:before="100" w:beforeAutospacing="1" w:after="240"/>
        <w:rPr>
          <w:rFonts w:ascii="Berlin Sans FB" w:eastAsia="Times New Roman" w:hAnsi="Berlin Sans FB" w:cs="Times New Roman"/>
          <w:sz w:val="24"/>
          <w:szCs w:val="24"/>
          <w:lang w:eastAsia="fr-FR"/>
        </w:rPr>
      </w:pPr>
      <w:r w:rsidRPr="00FA6E6D">
        <w:rPr>
          <w:rFonts w:ascii="Berlin Sans FB" w:eastAsia="Times New Roman" w:hAnsi="Berlin Sans FB" w:cs="Times New Roman"/>
          <w:b/>
          <w:bCs/>
          <w:sz w:val="24"/>
          <w:szCs w:val="24"/>
          <w:lang w:eastAsia="fr-FR"/>
        </w:rPr>
        <w:t>Modalités de rentrée</w:t>
      </w:r>
      <w:r w:rsidRPr="00FA6E6D">
        <w:rPr>
          <w:rFonts w:ascii="Berlin Sans FB" w:eastAsia="Times New Roman" w:hAnsi="Berlin Sans FB" w:cs="Times New Roman"/>
          <w:sz w:val="24"/>
          <w:szCs w:val="24"/>
          <w:lang w:eastAsia="fr-FR"/>
        </w:rPr>
        <w:br/>
        <w:t xml:space="preserve">Une rentrée unique sera organisée en septembre pour l’ensemble des élèves de TPS (suppression de la rentrée de janvier). Toutefois, une certaine souplesse sera maintenue, avec la possibilité de proposer un accueil progressif adapté aux besoins de l’enfant. </w:t>
      </w:r>
    </w:p>
    <w:p w:rsidR="00FA6E6D" w:rsidRPr="00FA6E6D" w:rsidRDefault="00FA6E6D" w:rsidP="001F1B24">
      <w:pPr>
        <w:numPr>
          <w:ilvl w:val="0"/>
          <w:numId w:val="3"/>
        </w:numPr>
        <w:spacing w:before="100" w:beforeAutospacing="1"/>
        <w:rPr>
          <w:rFonts w:ascii="Berlin Sans FB" w:eastAsia="Times New Roman" w:hAnsi="Berlin Sans FB" w:cs="Times New Roman"/>
          <w:sz w:val="24"/>
          <w:szCs w:val="24"/>
          <w:lang w:eastAsia="fr-FR"/>
        </w:rPr>
      </w:pPr>
      <w:r w:rsidRPr="00FA6E6D">
        <w:rPr>
          <w:rFonts w:ascii="Berlin Sans FB" w:eastAsia="Times New Roman" w:hAnsi="Berlin Sans FB" w:cs="Times New Roman"/>
          <w:b/>
          <w:bCs/>
          <w:sz w:val="24"/>
          <w:szCs w:val="24"/>
          <w:lang w:eastAsia="fr-FR"/>
        </w:rPr>
        <w:t>Propreté</w:t>
      </w:r>
      <w:r w:rsidRPr="00FA6E6D">
        <w:rPr>
          <w:rFonts w:ascii="Berlin Sans FB" w:eastAsia="Times New Roman" w:hAnsi="Berlin Sans FB" w:cs="Times New Roman"/>
          <w:sz w:val="24"/>
          <w:szCs w:val="24"/>
          <w:lang w:eastAsia="fr-FR"/>
        </w:rPr>
        <w:br/>
        <w:t>L’enfant accueilli en TPS devra être propre à la rentrée de septembre.</w:t>
      </w:r>
    </w:p>
    <w:p w:rsidR="00FA6E6D" w:rsidRPr="0051303A" w:rsidRDefault="00FA6E6D" w:rsidP="00FA6E6D">
      <w:pPr>
        <w:rPr>
          <w:sz w:val="14"/>
          <w:szCs w:val="14"/>
        </w:rPr>
      </w:pPr>
    </w:p>
    <w:p w:rsidR="00FA6E6D" w:rsidRPr="0051303A" w:rsidRDefault="00FA6E6D" w:rsidP="00FA6E6D">
      <w:pPr>
        <w:rPr>
          <w:sz w:val="28"/>
          <w:szCs w:val="28"/>
        </w:rPr>
      </w:pPr>
    </w:p>
    <w:p w:rsidR="00FA6E6D" w:rsidRDefault="00FA6E6D" w:rsidP="00FA6E6D">
      <w:pPr>
        <w:rPr>
          <w:i/>
          <w:iCs/>
        </w:rPr>
      </w:pPr>
      <w:r w:rsidRPr="0051303A">
        <w:rPr>
          <w:i/>
          <w:iCs/>
        </w:rPr>
        <w:t>Comme explicité en ces termes au dernier conseil d’école en la présence de M. MERCXX</w:t>
      </w:r>
      <w:r>
        <w:rPr>
          <w:i/>
          <w:iCs/>
        </w:rPr>
        <w:t xml:space="preserve">, </w:t>
      </w:r>
      <w:r w:rsidRPr="0051303A">
        <w:rPr>
          <w:i/>
          <w:iCs/>
        </w:rPr>
        <w:t xml:space="preserve"> le 3 mars 202</w:t>
      </w:r>
      <w:r>
        <w:rPr>
          <w:i/>
          <w:iCs/>
        </w:rPr>
        <w:t>6</w:t>
      </w:r>
      <w:r w:rsidRPr="0051303A">
        <w:rPr>
          <w:i/>
          <w:iCs/>
        </w:rPr>
        <w:t>.</w:t>
      </w:r>
    </w:p>
    <w:p w:rsidR="00FA6E6D" w:rsidRPr="0051303A" w:rsidRDefault="00FA6E6D" w:rsidP="00FA6E6D">
      <w:pPr>
        <w:rPr>
          <w:i/>
          <w:iCs/>
          <w:sz w:val="18"/>
          <w:szCs w:val="18"/>
        </w:rPr>
      </w:pPr>
    </w:p>
    <w:p w:rsidR="00FA6E6D" w:rsidRPr="0051303A" w:rsidRDefault="00FA6E6D" w:rsidP="00FA6E6D">
      <w:pPr>
        <w:rPr>
          <w:i/>
          <w:iCs/>
          <w:sz w:val="32"/>
          <w:szCs w:val="32"/>
        </w:rPr>
      </w:pPr>
    </w:p>
    <w:p w:rsidR="00FA6E6D" w:rsidRDefault="00FA6E6D" w:rsidP="00FA6E6D">
      <w:pPr>
        <w:rPr>
          <w:rFonts w:asciiTheme="majorHAnsi" w:hAnsiTheme="majorHAnsi" w:cstheme="majorHAnsi"/>
          <w:sz w:val="28"/>
          <w:szCs w:val="28"/>
        </w:rPr>
      </w:pPr>
      <w:r w:rsidRPr="00FA6E6D">
        <w:rPr>
          <w:rFonts w:asciiTheme="majorHAnsi" w:hAnsiTheme="majorHAnsi" w:cstheme="majorHAnsi"/>
          <w:sz w:val="28"/>
          <w:szCs w:val="28"/>
        </w:rPr>
        <w:t xml:space="preserve">L’équipe enseignante, représentée par </w:t>
      </w:r>
      <w:r>
        <w:rPr>
          <w:rFonts w:asciiTheme="majorHAnsi" w:hAnsiTheme="majorHAnsi" w:cstheme="majorHAnsi"/>
          <w:sz w:val="28"/>
          <w:szCs w:val="28"/>
        </w:rPr>
        <w:t>Mme Rosa,      La Mairie, représentée par Monsieur Merckx,</w:t>
      </w:r>
    </w:p>
    <w:p w:rsidR="00FA6E6D" w:rsidRPr="00FA6E6D" w:rsidRDefault="00FA6E6D" w:rsidP="00FA6E6D">
      <w:pPr>
        <w:rPr>
          <w:rFonts w:asciiTheme="majorHAnsi" w:hAnsiTheme="majorHAnsi" w:cstheme="majorHAnsi"/>
          <w:sz w:val="28"/>
          <w:szCs w:val="28"/>
        </w:rPr>
      </w:pPr>
      <w:r w:rsidRPr="00FA6E6D">
        <w:rPr>
          <w:rFonts w:asciiTheme="majorHAnsi" w:hAnsiTheme="majorHAnsi" w:cstheme="majorHAnsi"/>
          <w:sz w:val="28"/>
          <w:szCs w:val="28"/>
        </w:rPr>
        <w:t>Directrice</w:t>
      </w:r>
      <w:r>
        <w:rPr>
          <w:rFonts w:asciiTheme="majorHAnsi" w:hAnsiTheme="majorHAnsi" w:cstheme="majorHAnsi"/>
          <w:sz w:val="28"/>
          <w:szCs w:val="28"/>
        </w:rPr>
        <w:t xml:space="preserve"> du groupe scolaire</w:t>
      </w:r>
      <w:r w:rsidRPr="00FA6E6D">
        <w:rPr>
          <w:rFonts w:asciiTheme="majorHAnsi" w:hAnsiTheme="majorHAnsi" w:cstheme="majorHAnsi"/>
          <w:sz w:val="28"/>
          <w:szCs w:val="28"/>
        </w:rPr>
        <w:t>.</w:t>
      </w:r>
      <w:r>
        <w:rPr>
          <w:rFonts w:asciiTheme="majorHAnsi" w:hAnsiTheme="majorHAnsi" w:cstheme="majorHAnsi"/>
          <w:sz w:val="28"/>
          <w:szCs w:val="28"/>
        </w:rPr>
        <w:t xml:space="preserve">                                            </w:t>
      </w:r>
      <w:proofErr w:type="gramStart"/>
      <w:r>
        <w:rPr>
          <w:rFonts w:asciiTheme="majorHAnsi" w:hAnsiTheme="majorHAnsi" w:cstheme="majorHAnsi"/>
          <w:sz w:val="28"/>
          <w:szCs w:val="28"/>
        </w:rPr>
        <w:t>élu</w:t>
      </w:r>
      <w:proofErr w:type="gramEnd"/>
      <w:r>
        <w:rPr>
          <w:rFonts w:asciiTheme="majorHAnsi" w:hAnsiTheme="majorHAnsi" w:cstheme="majorHAnsi"/>
          <w:sz w:val="28"/>
          <w:szCs w:val="28"/>
        </w:rPr>
        <w:t xml:space="preserve"> aux affaires scolaires</w:t>
      </w:r>
    </w:p>
    <w:sectPr w:rsidR="00FA6E6D" w:rsidRPr="00FA6E6D" w:rsidSect="00FA6E6D">
      <w:pgSz w:w="11906" w:h="16838"/>
      <w:pgMar w:top="720" w:right="424" w:bottom="720"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DejaVu Sans Light">
    <w:panose1 w:val="020B0203030804020204"/>
    <w:charset w:val="00"/>
    <w:family w:val="swiss"/>
    <w:pitch w:val="variable"/>
    <w:sig w:usb0="E50026FF" w:usb1="5000007B" w:usb2="08004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F77FF"/>
    <w:multiLevelType w:val="hybridMultilevel"/>
    <w:tmpl w:val="7A7689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E8E5BCE"/>
    <w:multiLevelType w:val="multilevel"/>
    <w:tmpl w:val="73FC2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7250D8"/>
    <w:multiLevelType w:val="hybridMultilevel"/>
    <w:tmpl w:val="7A7689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80AA1"/>
    <w:rsid w:val="00115508"/>
    <w:rsid w:val="001F1B24"/>
    <w:rsid w:val="003C3BB9"/>
    <w:rsid w:val="0051303A"/>
    <w:rsid w:val="00C80AA1"/>
    <w:rsid w:val="00D07432"/>
    <w:rsid w:val="00F00920"/>
    <w:rsid w:val="00FA6E6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BB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0AA1"/>
    <w:pPr>
      <w:ind w:left="720"/>
      <w:contextualSpacing/>
    </w:pPr>
  </w:style>
  <w:style w:type="paragraph" w:styleId="Textedebulles">
    <w:name w:val="Balloon Text"/>
    <w:basedOn w:val="Normal"/>
    <w:link w:val="TextedebullesCar"/>
    <w:uiPriority w:val="99"/>
    <w:semiHidden/>
    <w:unhideWhenUsed/>
    <w:rsid w:val="00FA6E6D"/>
    <w:rPr>
      <w:rFonts w:ascii="Tahoma" w:hAnsi="Tahoma" w:cs="Tahoma"/>
      <w:sz w:val="16"/>
      <w:szCs w:val="16"/>
    </w:rPr>
  </w:style>
  <w:style w:type="character" w:customStyle="1" w:styleId="TextedebullesCar">
    <w:name w:val="Texte de bulles Car"/>
    <w:basedOn w:val="Policepardfaut"/>
    <w:link w:val="Textedebulles"/>
    <w:uiPriority w:val="99"/>
    <w:semiHidden/>
    <w:rsid w:val="00FA6E6D"/>
    <w:rPr>
      <w:rFonts w:ascii="Tahoma" w:hAnsi="Tahoma" w:cs="Tahoma"/>
      <w:sz w:val="16"/>
      <w:szCs w:val="16"/>
    </w:rPr>
  </w:style>
  <w:style w:type="paragraph" w:styleId="NormalWeb">
    <w:name w:val="Normal (Web)"/>
    <w:basedOn w:val="Normal"/>
    <w:uiPriority w:val="99"/>
    <w:semiHidden/>
    <w:unhideWhenUsed/>
    <w:rsid w:val="00FA6E6D"/>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A6E6D"/>
    <w:rPr>
      <w:b/>
      <w:bCs/>
    </w:rPr>
  </w:style>
</w:styles>
</file>

<file path=word/webSettings.xml><?xml version="1.0" encoding="utf-8"?>
<w:webSettings xmlns:r="http://schemas.openxmlformats.org/officeDocument/2006/relationships" xmlns:w="http://schemas.openxmlformats.org/wordprocessingml/2006/main">
  <w:divs>
    <w:div w:id="179386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6A6BE-86FF-419F-8529-331522C6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202</Words>
  <Characters>1117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3</cp:revision>
  <cp:lastPrinted>2026-03-23T13:43:00Z</cp:lastPrinted>
  <dcterms:created xsi:type="dcterms:W3CDTF">2026-03-23T13:31:00Z</dcterms:created>
  <dcterms:modified xsi:type="dcterms:W3CDTF">2026-03-23T13:54:00Z</dcterms:modified>
</cp:coreProperties>
</file>